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ED46" w14:textId="387C1166" w:rsidR="009551EF" w:rsidRDefault="009551EF" w:rsidP="009551EF">
      <w:pPr>
        <w:jc w:val="center"/>
        <w:rPr>
          <w:rFonts w:ascii="Jumble" w:hAnsi="Jumble"/>
          <w:b/>
          <w:bCs/>
          <w:color w:val="FFC000"/>
          <w:sz w:val="40"/>
          <w:szCs w:val="40"/>
          <w:lang w:val="da-DK"/>
        </w:rPr>
      </w:pPr>
      <w:r w:rsidRPr="009551EF">
        <w:rPr>
          <w:rFonts w:ascii="Jumble" w:hAnsi="Jumble"/>
          <w:b/>
          <w:bCs/>
          <w:color w:val="FFC000"/>
          <w:sz w:val="40"/>
          <w:szCs w:val="40"/>
          <w:lang w:val="da-DK"/>
        </w:rPr>
        <w:t>JUNI</w:t>
      </w:r>
      <w:r w:rsidR="00D6425B">
        <w:rPr>
          <w:rFonts w:ascii="Jumble" w:hAnsi="Jumble"/>
          <w:b/>
          <w:bCs/>
          <w:color w:val="FFC000"/>
          <w:sz w:val="40"/>
          <w:szCs w:val="40"/>
          <w:lang w:val="da-DK"/>
        </w:rPr>
        <w:t xml:space="preserve">, </w:t>
      </w:r>
      <w:r w:rsidRPr="009551EF">
        <w:rPr>
          <w:rFonts w:ascii="Jumble" w:hAnsi="Jumble"/>
          <w:b/>
          <w:bCs/>
          <w:color w:val="FFC000"/>
          <w:sz w:val="40"/>
          <w:szCs w:val="40"/>
          <w:lang w:val="da-DK"/>
        </w:rPr>
        <w:t xml:space="preserve">JULI </w:t>
      </w:r>
      <w:r w:rsidR="00D6425B">
        <w:rPr>
          <w:rFonts w:ascii="Jumble" w:hAnsi="Jumble"/>
          <w:b/>
          <w:bCs/>
          <w:color w:val="FFC000"/>
          <w:sz w:val="40"/>
          <w:szCs w:val="40"/>
          <w:lang w:val="da-DK"/>
        </w:rPr>
        <w:t xml:space="preserve">og HALVE AUGUST </w:t>
      </w:r>
      <w:r w:rsidRPr="009551EF">
        <w:rPr>
          <w:rFonts w:ascii="Jumble" w:hAnsi="Jumble"/>
          <w:b/>
          <w:bCs/>
          <w:color w:val="FFC000"/>
          <w:sz w:val="40"/>
          <w:szCs w:val="40"/>
          <w:lang w:val="da-DK"/>
        </w:rPr>
        <w:t>2025 I SOLBORG B</w:t>
      </w:r>
      <w:r>
        <w:rPr>
          <w:rFonts w:ascii="Jumble" w:hAnsi="Jumble"/>
          <w:b/>
          <w:bCs/>
          <w:color w:val="FFC000"/>
          <w:sz w:val="40"/>
          <w:szCs w:val="40"/>
          <w:lang w:val="da-DK"/>
        </w:rPr>
        <w:t>ARNEHAGE</w:t>
      </w:r>
    </w:p>
    <w:p w14:paraId="21593E2B" w14:textId="3191F981" w:rsidR="00464C79" w:rsidRDefault="00464C79" w:rsidP="00464C79">
      <w:pPr>
        <w:pStyle w:val="Listeavsnitt"/>
        <w:numPr>
          <w:ilvl w:val="0"/>
          <w:numId w:val="1"/>
        </w:numPr>
        <w:rPr>
          <w:rFonts w:ascii="Jumble" w:hAnsi="Jumble"/>
          <w:color w:val="808080" w:themeColor="background1" w:themeShade="80"/>
          <w:sz w:val="28"/>
          <w:szCs w:val="28"/>
        </w:rPr>
      </w:pPr>
      <w:r w:rsidRPr="00464C79">
        <w:rPr>
          <w:rFonts w:ascii="Jumble" w:hAnsi="Jumble"/>
          <w:color w:val="808080" w:themeColor="background1" w:themeShade="80"/>
          <w:sz w:val="28"/>
          <w:szCs w:val="28"/>
        </w:rPr>
        <w:t>De to første ukene går som vanlig</w:t>
      </w:r>
      <w:r w:rsidR="00D6425B">
        <w:rPr>
          <w:rFonts w:ascii="Jumble" w:hAnsi="Jumble"/>
          <w:color w:val="808080" w:themeColor="background1" w:themeShade="80"/>
          <w:sz w:val="28"/>
          <w:szCs w:val="28"/>
        </w:rPr>
        <w:t>,</w:t>
      </w:r>
      <w:r w:rsidRPr="00464C79">
        <w:rPr>
          <w:rFonts w:ascii="Jumble" w:hAnsi="Jumble"/>
          <w:color w:val="808080" w:themeColor="background1" w:themeShade="80"/>
          <w:sz w:val="28"/>
          <w:szCs w:val="28"/>
        </w:rPr>
        <w:t xml:space="preserve"> med deling i grupper</w:t>
      </w:r>
      <w:r w:rsidR="00D6425B">
        <w:rPr>
          <w:rFonts w:ascii="Jumble" w:hAnsi="Jumble"/>
          <w:color w:val="808080" w:themeColor="background1" w:themeShade="80"/>
          <w:sz w:val="28"/>
          <w:szCs w:val="28"/>
        </w:rPr>
        <w:t>,</w:t>
      </w:r>
      <w:r w:rsidRPr="00464C79">
        <w:rPr>
          <w:rFonts w:ascii="Jumble" w:hAnsi="Jumble"/>
          <w:color w:val="808080" w:themeColor="background1" w:themeShade="80"/>
          <w:sz w:val="28"/>
          <w:szCs w:val="28"/>
        </w:rPr>
        <w:t xml:space="preserve"> og samme tema som i mai. </w:t>
      </w:r>
    </w:p>
    <w:p w14:paraId="707FD06F" w14:textId="589D3078" w:rsidR="00464C79" w:rsidRDefault="00464C79" w:rsidP="00464C79">
      <w:pPr>
        <w:pStyle w:val="Listeavsnitt"/>
        <w:numPr>
          <w:ilvl w:val="0"/>
          <w:numId w:val="1"/>
        </w:numPr>
        <w:rPr>
          <w:rFonts w:ascii="Jumble" w:hAnsi="Jumble"/>
          <w:color w:val="808080" w:themeColor="background1" w:themeShade="80"/>
          <w:sz w:val="28"/>
          <w:szCs w:val="28"/>
        </w:rPr>
      </w:pPr>
      <w:r w:rsidRPr="00464C79">
        <w:rPr>
          <w:rFonts w:ascii="Jumble" w:hAnsi="Jumble"/>
          <w:color w:val="808080" w:themeColor="background1" w:themeShade="80"/>
          <w:sz w:val="28"/>
          <w:szCs w:val="28"/>
        </w:rPr>
        <w:t xml:space="preserve">Fra uke 25 begynner vi med sommeruker. Det vil si at det er den voksne som </w:t>
      </w:r>
      <w:r>
        <w:rPr>
          <w:rFonts w:ascii="Jumble" w:hAnsi="Jumble"/>
          <w:color w:val="808080" w:themeColor="background1" w:themeShade="80"/>
          <w:sz w:val="28"/>
          <w:szCs w:val="28"/>
        </w:rPr>
        <w:t xml:space="preserve">står på uka som </w:t>
      </w:r>
      <w:r w:rsidRPr="00464C79">
        <w:rPr>
          <w:rFonts w:ascii="Jumble" w:hAnsi="Jumble"/>
          <w:color w:val="808080" w:themeColor="background1" w:themeShade="80"/>
          <w:sz w:val="28"/>
          <w:szCs w:val="28"/>
        </w:rPr>
        <w:t>har bestemt tema</w:t>
      </w:r>
      <w:r>
        <w:rPr>
          <w:rFonts w:ascii="Jumble" w:hAnsi="Jumble"/>
          <w:color w:val="808080" w:themeColor="background1" w:themeShade="80"/>
          <w:sz w:val="28"/>
          <w:szCs w:val="28"/>
        </w:rPr>
        <w:t xml:space="preserve"> og som lager en egen plan for gruppen denne uka. Det vil komme en mer detaljert plan på mandagene når uka starter.</w:t>
      </w:r>
    </w:p>
    <w:p w14:paraId="20C45CEE" w14:textId="62F2B2D7" w:rsidR="00464C79" w:rsidRDefault="00464C79" w:rsidP="00464C79">
      <w:pPr>
        <w:pStyle w:val="Listeavsnitt"/>
        <w:numPr>
          <w:ilvl w:val="0"/>
          <w:numId w:val="1"/>
        </w:numPr>
        <w:rPr>
          <w:rFonts w:ascii="Jumble" w:hAnsi="Jumble"/>
          <w:color w:val="808080" w:themeColor="background1" w:themeShade="80"/>
          <w:sz w:val="28"/>
          <w:szCs w:val="28"/>
        </w:rPr>
      </w:pPr>
      <w:r>
        <w:rPr>
          <w:rFonts w:ascii="Jumble" w:hAnsi="Jumble"/>
          <w:color w:val="808080" w:themeColor="background1" w:themeShade="80"/>
          <w:sz w:val="28"/>
          <w:szCs w:val="28"/>
        </w:rPr>
        <w:t>Ha tursekk og vannflaske liggende i barnehagen</w:t>
      </w:r>
    </w:p>
    <w:p w14:paraId="2FA5F589" w14:textId="76579250" w:rsidR="00D6425B" w:rsidRDefault="00D6425B" w:rsidP="00464C79">
      <w:pPr>
        <w:pStyle w:val="Listeavsnitt"/>
        <w:numPr>
          <w:ilvl w:val="0"/>
          <w:numId w:val="1"/>
        </w:numPr>
        <w:rPr>
          <w:rFonts w:ascii="Jumble" w:hAnsi="Jumble"/>
          <w:color w:val="808080" w:themeColor="background1" w:themeShade="80"/>
          <w:sz w:val="28"/>
          <w:szCs w:val="28"/>
        </w:rPr>
      </w:pPr>
      <w:r>
        <w:rPr>
          <w:rFonts w:ascii="Jumble" w:hAnsi="Jumble"/>
          <w:color w:val="808080" w:themeColor="background1" w:themeShade="80"/>
          <w:sz w:val="28"/>
          <w:szCs w:val="28"/>
        </w:rPr>
        <w:t>Husk å smøre med solkrem før dere kommer i barnehagen.</w:t>
      </w:r>
    </w:p>
    <w:p w14:paraId="5952AA76" w14:textId="67759CB6" w:rsidR="00464C79" w:rsidRPr="00464C79" w:rsidRDefault="00464C79" w:rsidP="00464C79">
      <w:pPr>
        <w:pStyle w:val="Listeavsnitt"/>
        <w:numPr>
          <w:ilvl w:val="0"/>
          <w:numId w:val="1"/>
        </w:numPr>
        <w:rPr>
          <w:rFonts w:ascii="Jumble" w:hAnsi="Jumble"/>
          <w:color w:val="808080" w:themeColor="background1" w:themeShade="80"/>
          <w:sz w:val="28"/>
          <w:szCs w:val="28"/>
        </w:rPr>
      </w:pPr>
      <w:r>
        <w:rPr>
          <w:rFonts w:ascii="Jumble" w:hAnsi="Jumble"/>
          <w:color w:val="808080" w:themeColor="background1" w:themeShade="80"/>
          <w:sz w:val="28"/>
          <w:szCs w:val="28"/>
        </w:rPr>
        <w:t>Husk å sjekke kleskorga jevnlig slik at ditt barn har nok tynne klær, nok tykke klær, badetøy og håndkle.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21"/>
        <w:gridCol w:w="2147"/>
        <w:gridCol w:w="2154"/>
        <w:gridCol w:w="2162"/>
        <w:gridCol w:w="2009"/>
        <w:gridCol w:w="1901"/>
      </w:tblGrid>
      <w:tr w:rsidR="001F5A0E" w14:paraId="4B192639" w14:textId="77777777" w:rsidTr="001F5A0E">
        <w:tc>
          <w:tcPr>
            <w:tcW w:w="3621" w:type="dxa"/>
          </w:tcPr>
          <w:p w14:paraId="112E0530" w14:textId="77777777" w:rsidR="009551EF" w:rsidRPr="00464C79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</w:rPr>
            </w:pPr>
          </w:p>
          <w:p w14:paraId="394CD4D0" w14:textId="0E02430A" w:rsidR="009551EF" w:rsidRPr="009551EF" w:rsidRDefault="00464C79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  <w:r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  <w:t>UKE</w:t>
            </w:r>
          </w:p>
        </w:tc>
        <w:tc>
          <w:tcPr>
            <w:tcW w:w="2147" w:type="dxa"/>
          </w:tcPr>
          <w:p w14:paraId="24319403" w14:textId="09C3D847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</w:p>
          <w:p w14:paraId="1702C4D8" w14:textId="33AA37F5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  <w:r w:rsidRPr="009551EF"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  <w:t>MANDAG</w:t>
            </w:r>
          </w:p>
        </w:tc>
        <w:tc>
          <w:tcPr>
            <w:tcW w:w="2154" w:type="dxa"/>
          </w:tcPr>
          <w:p w14:paraId="571CE78C" w14:textId="77777777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</w:p>
          <w:p w14:paraId="60466291" w14:textId="1D08010C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  <w:r w:rsidRPr="009551EF"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  <w:t>TIRSDAG</w:t>
            </w:r>
          </w:p>
        </w:tc>
        <w:tc>
          <w:tcPr>
            <w:tcW w:w="2162" w:type="dxa"/>
          </w:tcPr>
          <w:p w14:paraId="15871544" w14:textId="77777777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</w:p>
          <w:p w14:paraId="07403530" w14:textId="0AEBDCED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  <w:r w:rsidRPr="009551EF"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  <w:t>ONSDAG</w:t>
            </w:r>
          </w:p>
        </w:tc>
        <w:tc>
          <w:tcPr>
            <w:tcW w:w="2009" w:type="dxa"/>
          </w:tcPr>
          <w:p w14:paraId="2557012D" w14:textId="77777777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</w:p>
          <w:p w14:paraId="4545241D" w14:textId="7A4788C6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  <w:r w:rsidRPr="009551EF"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  <w:t>TORSDAG</w:t>
            </w:r>
          </w:p>
        </w:tc>
        <w:tc>
          <w:tcPr>
            <w:tcW w:w="1901" w:type="dxa"/>
          </w:tcPr>
          <w:p w14:paraId="24DD8EFA" w14:textId="77777777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</w:p>
          <w:p w14:paraId="088756CA" w14:textId="15D4EEE5" w:rsidR="009551EF" w:rsidRPr="009551EF" w:rsidRDefault="009551EF" w:rsidP="009551EF">
            <w:pPr>
              <w:jc w:val="center"/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</w:pPr>
            <w:r w:rsidRPr="009551EF">
              <w:rPr>
                <w:rFonts w:ascii="Jumble" w:hAnsi="Jumble"/>
                <w:b/>
                <w:bCs/>
                <w:color w:val="D86DCB" w:themeColor="accent5" w:themeTint="99"/>
                <w:sz w:val="28"/>
                <w:szCs w:val="28"/>
                <w:lang w:val="da-DK"/>
              </w:rPr>
              <w:t>FREDAG</w:t>
            </w:r>
          </w:p>
        </w:tc>
      </w:tr>
      <w:tr w:rsidR="001F5A0E" w:rsidRPr="009551EF" w14:paraId="159BF9BE" w14:textId="77777777" w:rsidTr="001F5A0E">
        <w:tc>
          <w:tcPr>
            <w:tcW w:w="3621" w:type="dxa"/>
          </w:tcPr>
          <w:p w14:paraId="65FED6F5" w14:textId="52187939" w:rsid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 w:rsidRPr="00464C79">
              <w:rPr>
                <w:b/>
                <w:bCs/>
                <w:color w:val="D86DCB" w:themeColor="accent5" w:themeTint="99"/>
                <w:lang w:val="da-DK"/>
              </w:rPr>
              <w:t>23</w:t>
            </w:r>
            <w:r w:rsidR="001F5A0E">
              <w:rPr>
                <w:b/>
                <w:bCs/>
                <w:color w:val="808080" w:themeColor="background1" w:themeShade="80"/>
                <w:lang w:val="da-DK"/>
              </w:rPr>
              <w:t xml:space="preserve"> FØRSTEHJELP OG ØVING </w:t>
            </w:r>
            <w:r w:rsidR="001F5A0E" w:rsidRPr="001F5A0E">
              <w:rPr>
                <w:b/>
                <w:bCs/>
                <w:color w:val="808080" w:themeColor="background1" w:themeShade="80"/>
                <w:lang w:val="da-DK"/>
              </w:rPr>
              <w:sym w:font="Wingdings" w:char="F0E0"/>
            </w:r>
          </w:p>
        </w:tc>
        <w:tc>
          <w:tcPr>
            <w:tcW w:w="2147" w:type="dxa"/>
          </w:tcPr>
          <w:p w14:paraId="2ACB7EC8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</w:t>
            </w:r>
          </w:p>
          <w:p w14:paraId="1EDC444E" w14:textId="22C8A2F6" w:rsidR="001F5A0E" w:rsidRPr="009551EF" w:rsidRDefault="001F5A0E" w:rsidP="001F5A0E">
            <w:pPr>
              <w:rPr>
                <w:b/>
                <w:bCs/>
                <w:color w:val="808080" w:themeColor="background1" w:themeShade="80"/>
                <w:lang w:val="da-DK"/>
              </w:rPr>
            </w:pP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Turdag</w:t>
            </w:r>
            <w:proofErr w:type="spellEnd"/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 for </w:t>
            </w: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Knøttene</w:t>
            </w:r>
            <w:proofErr w:type="spellEnd"/>
          </w:p>
        </w:tc>
        <w:tc>
          <w:tcPr>
            <w:tcW w:w="2154" w:type="dxa"/>
          </w:tcPr>
          <w:p w14:paraId="1192C677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3</w:t>
            </w:r>
          </w:p>
          <w:p w14:paraId="033537E3" w14:textId="0598107D" w:rsidR="001F5A0E" w:rsidRPr="009551EF" w:rsidRDefault="001F5A0E" w:rsidP="001F5A0E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Supersans picnic for Femårs-klubben</w:t>
            </w:r>
          </w:p>
        </w:tc>
        <w:tc>
          <w:tcPr>
            <w:tcW w:w="2162" w:type="dxa"/>
          </w:tcPr>
          <w:p w14:paraId="1DF01AB1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4</w:t>
            </w:r>
          </w:p>
          <w:p w14:paraId="56D4A25D" w14:textId="77777777" w:rsidR="001F5A0E" w:rsidRDefault="001F5A0E" w:rsidP="001F5A0E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SISTE SVØMMING DETTE BARNEHAGEÅRET</w:t>
            </w:r>
          </w:p>
          <w:p w14:paraId="2BADA0E2" w14:textId="1540371A" w:rsidR="001F5A0E" w:rsidRPr="009551EF" w:rsidRDefault="001F5A0E" w:rsidP="001F5A0E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5B8EA381" wp14:editId="185F9AB8">
                  <wp:extent cx="952500" cy="952500"/>
                  <wp:effectExtent l="0" t="0" r="0" b="0"/>
                  <wp:docPr id="1" name="Bilde 1" descr="Svømming | Barnehagegå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ømming | Barnehagegå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</w:tcPr>
          <w:p w14:paraId="77C09AF0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5</w:t>
            </w:r>
          </w:p>
          <w:p w14:paraId="21BF940A" w14:textId="77777777" w:rsidR="001F5A0E" w:rsidRDefault="001F5A0E" w:rsidP="001F5A0E">
            <w:pPr>
              <w:rPr>
                <w:b/>
                <w:bCs/>
                <w:color w:val="808080" w:themeColor="background1" w:themeShade="80"/>
              </w:rPr>
            </w:pPr>
            <w:r w:rsidRPr="001F5A0E">
              <w:rPr>
                <w:b/>
                <w:bCs/>
                <w:color w:val="808080" w:themeColor="background1" w:themeShade="80"/>
              </w:rPr>
              <w:t>Femårsklubben skal overnatte i barn</w:t>
            </w:r>
            <w:r>
              <w:rPr>
                <w:b/>
                <w:bCs/>
                <w:color w:val="808080" w:themeColor="background1" w:themeShade="80"/>
              </w:rPr>
              <w:t>ehagen. Vi møtes 17.30</w:t>
            </w:r>
            <w:r w:rsidRPr="001F5A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808080" w:themeColor="background1" w:themeShade="8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F01D865" w14:textId="4F1586A3" w:rsidR="001F5A0E" w:rsidRPr="001F5A0E" w:rsidRDefault="001F5A0E" w:rsidP="001F5A0E">
            <w:pPr>
              <w:rPr>
                <w:b/>
                <w:bCs/>
                <w:color w:val="808080" w:themeColor="background1" w:themeShade="80"/>
              </w:rPr>
            </w:pPr>
            <w:r w:rsidRPr="001F5A0E">
              <w:rPr>
                <w:b/>
                <w:bCs/>
                <w:color w:val="808080" w:themeColor="background1" w:themeShade="80"/>
              </w:rPr>
              <w:sym w:font="Wingdings" w:char="F0E0"/>
            </w:r>
          </w:p>
        </w:tc>
        <w:tc>
          <w:tcPr>
            <w:tcW w:w="1901" w:type="dxa"/>
          </w:tcPr>
          <w:p w14:paraId="35297E06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6</w:t>
            </w:r>
          </w:p>
          <w:p w14:paraId="44D76073" w14:textId="453D4871" w:rsidR="00464C79" w:rsidRPr="009551EF" w:rsidRDefault="00464C79" w:rsidP="00464C79">
            <w:pPr>
              <w:rPr>
                <w:b/>
                <w:bCs/>
                <w:color w:val="808080" w:themeColor="background1" w:themeShade="80"/>
                <w:lang w:val="da-DK"/>
              </w:rPr>
            </w:pP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Turdag</w:t>
            </w:r>
            <w:proofErr w:type="spellEnd"/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 for </w:t>
            </w: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venneklubben</w:t>
            </w:r>
            <w:proofErr w:type="spellEnd"/>
          </w:p>
        </w:tc>
      </w:tr>
      <w:tr w:rsidR="001F5A0E" w:rsidRPr="009551EF" w14:paraId="6270170F" w14:textId="77777777" w:rsidTr="001F5A0E">
        <w:tc>
          <w:tcPr>
            <w:tcW w:w="3621" w:type="dxa"/>
          </w:tcPr>
          <w:p w14:paraId="3D0C8A56" w14:textId="7D33DB5E" w:rsid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 w:rsidRPr="00464C79">
              <w:rPr>
                <w:b/>
                <w:bCs/>
                <w:color w:val="D86DCB" w:themeColor="accent5" w:themeTint="99"/>
                <w:lang w:val="da-DK"/>
              </w:rPr>
              <w:t>24</w:t>
            </w:r>
            <w:r w:rsidR="001F5A0E">
              <w:rPr>
                <w:b/>
                <w:bCs/>
                <w:color w:val="808080" w:themeColor="background1" w:themeShade="80"/>
                <w:lang w:val="da-DK"/>
              </w:rPr>
              <w:t xml:space="preserve"> FØRSTEHJELP OG ØVING </w:t>
            </w:r>
            <w:r w:rsidR="001F5A0E" w:rsidRPr="001F5A0E">
              <w:rPr>
                <w:b/>
                <w:bCs/>
                <w:color w:val="808080" w:themeColor="background1" w:themeShade="80"/>
                <w:lang w:val="da-DK"/>
              </w:rPr>
              <w:sym w:font="Wingdings" w:char="F0E0"/>
            </w:r>
          </w:p>
        </w:tc>
        <w:tc>
          <w:tcPr>
            <w:tcW w:w="2147" w:type="dxa"/>
          </w:tcPr>
          <w:p w14:paraId="18F4C286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9</w:t>
            </w:r>
          </w:p>
          <w:p w14:paraId="1BC898F6" w14:textId="00D7460E" w:rsidR="001F5A0E" w:rsidRPr="009551EF" w:rsidRDefault="001F5A0E" w:rsidP="001F5A0E">
            <w:pPr>
              <w:rPr>
                <w:b/>
                <w:bCs/>
                <w:color w:val="808080" w:themeColor="background1" w:themeShade="80"/>
                <w:lang w:val="da-DK"/>
              </w:rPr>
            </w:pP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Turdag</w:t>
            </w:r>
            <w:proofErr w:type="spellEnd"/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 for </w:t>
            </w: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Knøttene</w:t>
            </w:r>
            <w:proofErr w:type="spellEnd"/>
          </w:p>
        </w:tc>
        <w:tc>
          <w:tcPr>
            <w:tcW w:w="2154" w:type="dxa"/>
          </w:tcPr>
          <w:p w14:paraId="2BC580FF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10</w:t>
            </w:r>
          </w:p>
          <w:p w14:paraId="79A0CBE9" w14:textId="6D33E557" w:rsidR="00464C79" w:rsidRPr="009551EF" w:rsidRDefault="00464C79" w:rsidP="00464C79">
            <w:pPr>
              <w:rPr>
                <w:b/>
                <w:bCs/>
                <w:color w:val="808080" w:themeColor="background1" w:themeShade="80"/>
                <w:lang w:val="da-DK"/>
              </w:rPr>
            </w:pP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Rollelek</w:t>
            </w:r>
            <w:proofErr w:type="spellEnd"/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 i grupper</w:t>
            </w:r>
          </w:p>
        </w:tc>
        <w:tc>
          <w:tcPr>
            <w:tcW w:w="2162" w:type="dxa"/>
          </w:tcPr>
          <w:p w14:paraId="623E1908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11</w:t>
            </w:r>
          </w:p>
          <w:p w14:paraId="2048B7CC" w14:textId="560D894F" w:rsidR="001F5A0E" w:rsidRDefault="001F5A0E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60598D83" wp14:editId="503155EF">
                  <wp:extent cx="838200" cy="707661"/>
                  <wp:effectExtent l="0" t="0" r="0" b="0"/>
                  <wp:docPr id="1508723788" name="Bilde 1" descr="sol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39" cy="71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E167C" w14:textId="060C4892" w:rsidR="00227EB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Sommerfest</w:t>
            </w:r>
          </w:p>
          <w:p w14:paraId="29CFEF19" w14:textId="77777777" w:rsidR="00227EB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16.00 – 18.00</w:t>
            </w:r>
          </w:p>
          <w:p w14:paraId="28BBB2D7" w14:textId="0FBA9063" w:rsidR="00227EBF" w:rsidRP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lastRenderedPageBreak/>
              <w:t>Velkommen til sommer</w:t>
            </w:r>
            <w:r w:rsidR="001F5A0E">
              <w:rPr>
                <w:b/>
                <w:bCs/>
                <w:color w:val="808080" w:themeColor="background1" w:themeShade="80"/>
                <w:lang w:val="da-DK"/>
              </w:rPr>
              <w:t xml:space="preserve"> </w:t>
            </w: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avsluttning</w:t>
            </w:r>
            <w:proofErr w:type="spellEnd"/>
          </w:p>
        </w:tc>
        <w:tc>
          <w:tcPr>
            <w:tcW w:w="2009" w:type="dxa"/>
          </w:tcPr>
          <w:p w14:paraId="6BBE7E94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lastRenderedPageBreak/>
              <w:t>12</w:t>
            </w:r>
          </w:p>
          <w:p w14:paraId="43C8AC0F" w14:textId="15C9D002" w:rsidR="001F5A0E" w:rsidRPr="001F5A0E" w:rsidRDefault="001F5A0E" w:rsidP="001F5A0E">
            <w:pPr>
              <w:rPr>
                <w:b/>
                <w:bCs/>
                <w:color w:val="808080" w:themeColor="background1" w:themeShade="80"/>
              </w:rPr>
            </w:pPr>
            <w:r w:rsidRPr="001F5A0E">
              <w:rPr>
                <w:b/>
                <w:bCs/>
                <w:color w:val="808080" w:themeColor="background1" w:themeShade="80"/>
              </w:rPr>
              <w:t>I dag skal vi bare slappe av</w:t>
            </w:r>
            <w:r>
              <w:rPr>
                <w:b/>
                <w:bCs/>
                <w:color w:val="808080" w:themeColor="background1" w:themeShade="80"/>
              </w:rPr>
              <w:t xml:space="preserve"> og ikke øve på noen ting!</w:t>
            </w:r>
          </w:p>
        </w:tc>
        <w:tc>
          <w:tcPr>
            <w:tcW w:w="1901" w:type="dxa"/>
          </w:tcPr>
          <w:p w14:paraId="6B34FCA9" w14:textId="7777777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13</w:t>
            </w:r>
          </w:p>
          <w:p w14:paraId="047DA002" w14:textId="6ACDCA04" w:rsidR="00464C79" w:rsidRPr="009551EF" w:rsidRDefault="00464C79" w:rsidP="00464C79">
            <w:pPr>
              <w:rPr>
                <w:b/>
                <w:bCs/>
                <w:color w:val="808080" w:themeColor="background1" w:themeShade="80"/>
                <w:lang w:val="da-DK"/>
              </w:rPr>
            </w:pP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Turdag</w:t>
            </w:r>
            <w:proofErr w:type="spellEnd"/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 for </w:t>
            </w: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venneklubben</w:t>
            </w:r>
            <w:proofErr w:type="spellEnd"/>
          </w:p>
        </w:tc>
      </w:tr>
      <w:tr w:rsidR="001F5A0E" w:rsidRPr="009551EF" w14:paraId="4E2623D3" w14:textId="77777777" w:rsidTr="001F5A0E">
        <w:tc>
          <w:tcPr>
            <w:tcW w:w="3621" w:type="dxa"/>
          </w:tcPr>
          <w:p w14:paraId="25564F48" w14:textId="72FCD8DE" w:rsid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 w:rsidRPr="00464C79">
              <w:rPr>
                <w:b/>
                <w:bCs/>
                <w:color w:val="D86DCB" w:themeColor="accent5" w:themeTint="99"/>
                <w:lang w:val="da-DK"/>
              </w:rPr>
              <w:t>25</w:t>
            </w:r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 MAGISK UKE HANNA</w:t>
            </w:r>
          </w:p>
          <w:p w14:paraId="6B8E8EC9" w14:textId="6918C35F" w:rsidR="00D6425B" w:rsidRDefault="00D6425B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 w:rsidRPr="00464C79">
              <w:rPr>
                <w:noProof/>
                <w:color w:val="D86DCB" w:themeColor="accent5" w:themeTint="99"/>
              </w:rPr>
              <w:drawing>
                <wp:anchor distT="0" distB="0" distL="114300" distR="114300" simplePos="0" relativeHeight="251652608" behindDoc="0" locked="0" layoutInCell="1" allowOverlap="1" wp14:anchorId="558436B5" wp14:editId="008E908A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153035</wp:posOffset>
                  </wp:positionV>
                  <wp:extent cx="1739900" cy="647700"/>
                  <wp:effectExtent l="0" t="0" r="0" b="0"/>
                  <wp:wrapSquare wrapText="bothSides"/>
                  <wp:docPr id="749912426" name="Bilde 749912426" descr="Heks Halloween Magi - Gratis bilde på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ks Halloween Magi - Gratis bilde på Pixa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25" r="363" b="25136"/>
                          <a:stretch/>
                        </pic:blipFill>
                        <pic:spPr bwMode="auto">
                          <a:xfrm>
                            <a:off x="0" y="0"/>
                            <a:ext cx="1739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E3F710" w14:textId="77777777" w:rsidR="00D6425B" w:rsidRDefault="00D6425B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  <w:p w14:paraId="4228AF75" w14:textId="77777777" w:rsidR="00D6425B" w:rsidRDefault="00D6425B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  <w:p w14:paraId="063B26F8" w14:textId="77777777" w:rsidR="00D6425B" w:rsidRDefault="00D6425B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  <w:p w14:paraId="6B96C148" w14:textId="7741A594" w:rsidR="00D6425B" w:rsidRDefault="00D6425B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</w:tc>
        <w:tc>
          <w:tcPr>
            <w:tcW w:w="2147" w:type="dxa"/>
          </w:tcPr>
          <w:p w14:paraId="01318C58" w14:textId="2523DB09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16</w:t>
            </w:r>
          </w:p>
        </w:tc>
        <w:tc>
          <w:tcPr>
            <w:tcW w:w="2154" w:type="dxa"/>
          </w:tcPr>
          <w:p w14:paraId="64E1C30A" w14:textId="5BE5A3FB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17</w:t>
            </w:r>
          </w:p>
        </w:tc>
        <w:tc>
          <w:tcPr>
            <w:tcW w:w="2162" w:type="dxa"/>
          </w:tcPr>
          <w:p w14:paraId="440443E1" w14:textId="4A79CDC7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18</w:t>
            </w:r>
          </w:p>
        </w:tc>
        <w:tc>
          <w:tcPr>
            <w:tcW w:w="2009" w:type="dxa"/>
          </w:tcPr>
          <w:p w14:paraId="72ACED98" w14:textId="2A150401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19</w:t>
            </w:r>
          </w:p>
        </w:tc>
        <w:tc>
          <w:tcPr>
            <w:tcW w:w="1901" w:type="dxa"/>
          </w:tcPr>
          <w:p w14:paraId="6F23DEC5" w14:textId="667E495B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20</w:t>
            </w:r>
          </w:p>
        </w:tc>
      </w:tr>
      <w:tr w:rsidR="001F5A0E" w:rsidRPr="009551EF" w14:paraId="5C451104" w14:textId="77777777" w:rsidTr="001F5A0E">
        <w:tc>
          <w:tcPr>
            <w:tcW w:w="3621" w:type="dxa"/>
          </w:tcPr>
          <w:p w14:paraId="46B9E77F" w14:textId="0349D791" w:rsid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 w:rsidRPr="00464C79">
              <w:rPr>
                <w:b/>
                <w:bCs/>
                <w:color w:val="D86DCB" w:themeColor="accent5" w:themeTint="99"/>
                <w:lang w:val="da-DK"/>
              </w:rPr>
              <w:t>26</w:t>
            </w:r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 SJØRØVERUKE ELINE</w:t>
            </w:r>
          </w:p>
          <w:p w14:paraId="3E5F1423" w14:textId="3EFD3658" w:rsidR="00227EB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131AB4EC" wp14:editId="6FFFBB2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179705</wp:posOffset>
                  </wp:positionV>
                  <wp:extent cx="1428750" cy="1066800"/>
                  <wp:effectExtent l="0" t="0" r="0" b="0"/>
                  <wp:wrapSquare wrapText="bothSides"/>
                  <wp:docPr id="2" name="Bilde 1" descr="Sjørøver - FANTASI - Tegninger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jørøver - FANTASI - Tegninger.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111" r="3555" b="8889"/>
                          <a:stretch/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7" w:type="dxa"/>
          </w:tcPr>
          <w:p w14:paraId="28394406" w14:textId="1181DF45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23</w:t>
            </w:r>
          </w:p>
        </w:tc>
        <w:tc>
          <w:tcPr>
            <w:tcW w:w="2154" w:type="dxa"/>
          </w:tcPr>
          <w:p w14:paraId="37F36303" w14:textId="1277EFF2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24</w:t>
            </w:r>
          </w:p>
        </w:tc>
        <w:tc>
          <w:tcPr>
            <w:tcW w:w="2162" w:type="dxa"/>
          </w:tcPr>
          <w:p w14:paraId="0F2A32D9" w14:textId="1C61192F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25</w:t>
            </w:r>
          </w:p>
        </w:tc>
        <w:tc>
          <w:tcPr>
            <w:tcW w:w="2009" w:type="dxa"/>
          </w:tcPr>
          <w:p w14:paraId="60ED709E" w14:textId="01BD1129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26</w:t>
            </w:r>
          </w:p>
        </w:tc>
        <w:tc>
          <w:tcPr>
            <w:tcW w:w="1901" w:type="dxa"/>
          </w:tcPr>
          <w:p w14:paraId="100649AC" w14:textId="5FE0353A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27</w:t>
            </w:r>
          </w:p>
        </w:tc>
      </w:tr>
      <w:tr w:rsidR="001F5A0E" w:rsidRPr="009551EF" w14:paraId="1A0EB37F" w14:textId="77777777" w:rsidTr="001F5A0E">
        <w:tc>
          <w:tcPr>
            <w:tcW w:w="3621" w:type="dxa"/>
          </w:tcPr>
          <w:p w14:paraId="7DFAD721" w14:textId="15830607" w:rsid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 w:rsidRPr="00464C79">
              <w:rPr>
                <w:b/>
                <w:bCs/>
                <w:color w:val="D86DCB" w:themeColor="accent5" w:themeTint="99"/>
                <w:lang w:val="da-DK"/>
              </w:rPr>
              <w:t>27</w:t>
            </w:r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 TURUKE ELISABETH</w:t>
            </w:r>
          </w:p>
          <w:p w14:paraId="355F3464" w14:textId="6925577B" w:rsidR="00227EB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5899E7B8" wp14:editId="5EEB3A67">
                  <wp:extent cx="1865848" cy="981075"/>
                  <wp:effectExtent l="0" t="0" r="1270" b="0"/>
                  <wp:docPr id="3" name="Bilde 2" descr="Gleder i hverdagen: juni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leder i hverdagen: juni 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079" cy="98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</w:tcPr>
          <w:p w14:paraId="60AAB5DF" w14:textId="609453C9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30</w:t>
            </w:r>
          </w:p>
        </w:tc>
        <w:tc>
          <w:tcPr>
            <w:tcW w:w="2154" w:type="dxa"/>
          </w:tcPr>
          <w:p w14:paraId="101009AD" w14:textId="55ACDC05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</w:t>
            </w:r>
          </w:p>
        </w:tc>
        <w:tc>
          <w:tcPr>
            <w:tcW w:w="2162" w:type="dxa"/>
          </w:tcPr>
          <w:p w14:paraId="524FE745" w14:textId="63819ADC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</w:t>
            </w:r>
          </w:p>
        </w:tc>
        <w:tc>
          <w:tcPr>
            <w:tcW w:w="2009" w:type="dxa"/>
          </w:tcPr>
          <w:p w14:paraId="5E682F76" w14:textId="7E6294D6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3</w:t>
            </w:r>
          </w:p>
        </w:tc>
        <w:tc>
          <w:tcPr>
            <w:tcW w:w="1901" w:type="dxa"/>
          </w:tcPr>
          <w:p w14:paraId="5DF1A333" w14:textId="16A71A5C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4</w:t>
            </w:r>
          </w:p>
        </w:tc>
      </w:tr>
      <w:tr w:rsidR="001F5A0E" w:rsidRPr="009551EF" w14:paraId="42F8A55C" w14:textId="77777777" w:rsidTr="001F5A0E">
        <w:tc>
          <w:tcPr>
            <w:tcW w:w="3621" w:type="dxa"/>
            <w:shd w:val="clear" w:color="auto" w:fill="FFC000"/>
          </w:tcPr>
          <w:p w14:paraId="098CB8A5" w14:textId="77777777" w:rsidR="00464C79" w:rsidRDefault="00464C79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  <w:p w14:paraId="32182175" w14:textId="77777777" w:rsid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28 </w:t>
            </w: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stengt</w:t>
            </w:r>
            <w:proofErr w:type="spellEnd"/>
          </w:p>
          <w:p w14:paraId="108B52A7" w14:textId="1C8731C3" w:rsidR="00464C79" w:rsidRDefault="00464C79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</w:tc>
        <w:tc>
          <w:tcPr>
            <w:tcW w:w="2147" w:type="dxa"/>
            <w:shd w:val="clear" w:color="auto" w:fill="FFC000"/>
          </w:tcPr>
          <w:p w14:paraId="48EDB398" w14:textId="2069A929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7</w:t>
            </w:r>
          </w:p>
        </w:tc>
        <w:tc>
          <w:tcPr>
            <w:tcW w:w="2154" w:type="dxa"/>
            <w:shd w:val="clear" w:color="auto" w:fill="FFC000"/>
          </w:tcPr>
          <w:p w14:paraId="620FBBD6" w14:textId="6E906B40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8</w:t>
            </w:r>
          </w:p>
        </w:tc>
        <w:tc>
          <w:tcPr>
            <w:tcW w:w="2162" w:type="dxa"/>
            <w:shd w:val="clear" w:color="auto" w:fill="FFC000"/>
          </w:tcPr>
          <w:p w14:paraId="10A5F6FB" w14:textId="356F75A1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9</w:t>
            </w:r>
          </w:p>
        </w:tc>
        <w:tc>
          <w:tcPr>
            <w:tcW w:w="2009" w:type="dxa"/>
            <w:shd w:val="clear" w:color="auto" w:fill="FFC000"/>
          </w:tcPr>
          <w:p w14:paraId="4A00C6C9" w14:textId="7C51A527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10</w:t>
            </w:r>
          </w:p>
        </w:tc>
        <w:tc>
          <w:tcPr>
            <w:tcW w:w="1901" w:type="dxa"/>
            <w:shd w:val="clear" w:color="auto" w:fill="FFC000"/>
          </w:tcPr>
          <w:p w14:paraId="1AD6F16D" w14:textId="38936E6B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11</w:t>
            </w:r>
          </w:p>
        </w:tc>
      </w:tr>
      <w:tr w:rsidR="001F5A0E" w:rsidRPr="009551EF" w14:paraId="09916131" w14:textId="77777777" w:rsidTr="001F5A0E">
        <w:tc>
          <w:tcPr>
            <w:tcW w:w="3621" w:type="dxa"/>
            <w:shd w:val="clear" w:color="auto" w:fill="FFC000"/>
          </w:tcPr>
          <w:p w14:paraId="39BF9E82" w14:textId="77777777" w:rsidR="00464C79" w:rsidRDefault="00464C79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  <w:p w14:paraId="707D2FC3" w14:textId="77777777" w:rsid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29 </w:t>
            </w:r>
            <w:proofErr w:type="spellStart"/>
            <w:r>
              <w:rPr>
                <w:b/>
                <w:bCs/>
                <w:color w:val="808080" w:themeColor="background1" w:themeShade="80"/>
                <w:lang w:val="da-DK"/>
              </w:rPr>
              <w:t>stengt</w:t>
            </w:r>
            <w:proofErr w:type="spellEnd"/>
          </w:p>
          <w:p w14:paraId="1A75586A" w14:textId="62C8505B" w:rsidR="00464C79" w:rsidRDefault="00464C79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</w:tc>
        <w:tc>
          <w:tcPr>
            <w:tcW w:w="2147" w:type="dxa"/>
            <w:shd w:val="clear" w:color="auto" w:fill="FFC000"/>
          </w:tcPr>
          <w:p w14:paraId="60713F9C" w14:textId="4BEE9274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14</w:t>
            </w:r>
          </w:p>
        </w:tc>
        <w:tc>
          <w:tcPr>
            <w:tcW w:w="2154" w:type="dxa"/>
            <w:shd w:val="clear" w:color="auto" w:fill="FFC000"/>
          </w:tcPr>
          <w:p w14:paraId="73A22659" w14:textId="4A0D1AF8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15</w:t>
            </w:r>
          </w:p>
        </w:tc>
        <w:tc>
          <w:tcPr>
            <w:tcW w:w="2162" w:type="dxa"/>
            <w:shd w:val="clear" w:color="auto" w:fill="FFC000"/>
          </w:tcPr>
          <w:p w14:paraId="2EA62D01" w14:textId="218AE981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16</w:t>
            </w:r>
          </w:p>
        </w:tc>
        <w:tc>
          <w:tcPr>
            <w:tcW w:w="2009" w:type="dxa"/>
            <w:shd w:val="clear" w:color="auto" w:fill="FFC000"/>
          </w:tcPr>
          <w:p w14:paraId="38193ED4" w14:textId="744D19E4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17</w:t>
            </w:r>
          </w:p>
        </w:tc>
        <w:tc>
          <w:tcPr>
            <w:tcW w:w="1901" w:type="dxa"/>
            <w:shd w:val="clear" w:color="auto" w:fill="FFC000"/>
          </w:tcPr>
          <w:p w14:paraId="3B8C1F16" w14:textId="5EFD7FBD" w:rsidR="009551EF" w:rsidRP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18</w:t>
            </w:r>
          </w:p>
        </w:tc>
      </w:tr>
      <w:tr w:rsidR="001F5A0E" w:rsidRPr="009551EF" w14:paraId="6D83C305" w14:textId="77777777" w:rsidTr="001F5A0E">
        <w:tc>
          <w:tcPr>
            <w:tcW w:w="3621" w:type="dxa"/>
            <w:shd w:val="clear" w:color="auto" w:fill="FFC000"/>
          </w:tcPr>
          <w:p w14:paraId="0CCC9443" w14:textId="77777777" w:rsidR="00464C79" w:rsidRDefault="00464C79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  <w:p w14:paraId="57D378E5" w14:textId="77777777" w:rsid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lastRenderedPageBreak/>
              <w:t xml:space="preserve">30 </w:t>
            </w:r>
            <w:proofErr w:type="spellStart"/>
            <w:r w:rsidRPr="00464C79">
              <w:rPr>
                <w:b/>
                <w:bCs/>
                <w:color w:val="808080" w:themeColor="background1" w:themeShade="80"/>
                <w:lang w:val="da-DK"/>
              </w:rPr>
              <w:t>stengt</w:t>
            </w:r>
            <w:proofErr w:type="spellEnd"/>
          </w:p>
          <w:p w14:paraId="45818F0D" w14:textId="0D9E4BBF" w:rsidR="00464C79" w:rsidRDefault="00464C79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</w:p>
        </w:tc>
        <w:tc>
          <w:tcPr>
            <w:tcW w:w="2147" w:type="dxa"/>
            <w:shd w:val="clear" w:color="auto" w:fill="FFC000"/>
          </w:tcPr>
          <w:p w14:paraId="7113514B" w14:textId="19AF85AE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lastRenderedPageBreak/>
              <w:t>21</w:t>
            </w:r>
          </w:p>
        </w:tc>
        <w:tc>
          <w:tcPr>
            <w:tcW w:w="2154" w:type="dxa"/>
            <w:shd w:val="clear" w:color="auto" w:fill="FFC000"/>
          </w:tcPr>
          <w:p w14:paraId="0D2292B3" w14:textId="35034837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22</w:t>
            </w:r>
          </w:p>
        </w:tc>
        <w:tc>
          <w:tcPr>
            <w:tcW w:w="2162" w:type="dxa"/>
            <w:shd w:val="clear" w:color="auto" w:fill="FFC000"/>
          </w:tcPr>
          <w:p w14:paraId="02629899" w14:textId="5329D8EE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23</w:t>
            </w:r>
          </w:p>
        </w:tc>
        <w:tc>
          <w:tcPr>
            <w:tcW w:w="2009" w:type="dxa"/>
            <w:shd w:val="clear" w:color="auto" w:fill="FFC000"/>
          </w:tcPr>
          <w:p w14:paraId="1B84E892" w14:textId="0A9405C4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24</w:t>
            </w:r>
          </w:p>
        </w:tc>
        <w:tc>
          <w:tcPr>
            <w:tcW w:w="1901" w:type="dxa"/>
            <w:shd w:val="clear" w:color="auto" w:fill="FFC000"/>
          </w:tcPr>
          <w:p w14:paraId="54DAEB5A" w14:textId="081E663C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25</w:t>
            </w:r>
          </w:p>
        </w:tc>
      </w:tr>
      <w:tr w:rsidR="001F5A0E" w:rsidRPr="009551EF" w14:paraId="4E499C43" w14:textId="77777777" w:rsidTr="001F5A0E">
        <w:tc>
          <w:tcPr>
            <w:tcW w:w="3621" w:type="dxa"/>
          </w:tcPr>
          <w:p w14:paraId="743F656E" w14:textId="1E890208" w:rsidR="009551E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 w:rsidRPr="00464C79">
              <w:rPr>
                <w:b/>
                <w:bCs/>
                <w:color w:val="D86DCB" w:themeColor="accent5" w:themeTint="99"/>
                <w:lang w:val="da-DK"/>
              </w:rPr>
              <w:t>31</w:t>
            </w:r>
            <w:r>
              <w:rPr>
                <w:b/>
                <w:bCs/>
                <w:color w:val="808080" w:themeColor="background1" w:themeShade="80"/>
                <w:lang w:val="da-DK"/>
              </w:rPr>
              <w:t xml:space="preserve"> INSEKTSUKE – CAMILLE</w:t>
            </w:r>
          </w:p>
          <w:p w14:paraId="0CA96264" w14:textId="3F232A04" w:rsidR="00227EBF" w:rsidRDefault="00227EBF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430FBB70" wp14:editId="7928CC60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190500</wp:posOffset>
                  </wp:positionV>
                  <wp:extent cx="962025" cy="962025"/>
                  <wp:effectExtent l="0" t="0" r="9525" b="9525"/>
                  <wp:wrapTopAndBottom/>
                  <wp:docPr id="180991405" name="Bilde 180991405" descr="Tegning insekter postere | Unike motiver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gning insekter postere | Unike motiver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7" w:type="dxa"/>
          </w:tcPr>
          <w:p w14:paraId="78812D5D" w14:textId="295D08A5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28</w:t>
            </w:r>
          </w:p>
        </w:tc>
        <w:tc>
          <w:tcPr>
            <w:tcW w:w="2154" w:type="dxa"/>
          </w:tcPr>
          <w:p w14:paraId="0EB64BFE" w14:textId="2B9F4FF4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29</w:t>
            </w:r>
          </w:p>
        </w:tc>
        <w:tc>
          <w:tcPr>
            <w:tcW w:w="2162" w:type="dxa"/>
          </w:tcPr>
          <w:p w14:paraId="028DF56B" w14:textId="1DF7E339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30</w:t>
            </w:r>
          </w:p>
        </w:tc>
        <w:tc>
          <w:tcPr>
            <w:tcW w:w="2009" w:type="dxa"/>
          </w:tcPr>
          <w:p w14:paraId="1B0CA872" w14:textId="02EF3E74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31</w:t>
            </w:r>
          </w:p>
        </w:tc>
        <w:tc>
          <w:tcPr>
            <w:tcW w:w="1901" w:type="dxa"/>
          </w:tcPr>
          <w:p w14:paraId="4FA6D516" w14:textId="2F3B9B51" w:rsidR="009551EF" w:rsidRDefault="009551EF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</w:t>
            </w:r>
          </w:p>
        </w:tc>
      </w:tr>
      <w:tr w:rsidR="00464C79" w:rsidRPr="009551EF" w14:paraId="70C18FC4" w14:textId="77777777" w:rsidTr="001F5A0E">
        <w:tc>
          <w:tcPr>
            <w:tcW w:w="3621" w:type="dxa"/>
          </w:tcPr>
          <w:p w14:paraId="0B88F0BD" w14:textId="77777777" w:rsidR="00464C79" w:rsidRDefault="00464C79" w:rsidP="00227EBF">
            <w:pPr>
              <w:rPr>
                <w:b/>
                <w:bCs/>
                <w:color w:val="D86DCB" w:themeColor="accent5" w:themeTint="99"/>
                <w:lang w:val="da-DK"/>
              </w:rPr>
            </w:pPr>
            <w:r>
              <w:rPr>
                <w:b/>
                <w:bCs/>
                <w:color w:val="D86DCB" w:themeColor="accent5" w:themeTint="99"/>
                <w:lang w:val="da-DK"/>
              </w:rPr>
              <w:t>32</w:t>
            </w:r>
          </w:p>
          <w:p w14:paraId="51DD4AAD" w14:textId="77777777" w:rsidR="00464C79" w:rsidRDefault="00464C79" w:rsidP="00227EBF">
            <w:pPr>
              <w:rPr>
                <w:b/>
                <w:bCs/>
                <w:color w:val="808080" w:themeColor="background1" w:themeShade="80"/>
              </w:rPr>
            </w:pPr>
            <w:r w:rsidRPr="00464C79">
              <w:rPr>
                <w:b/>
                <w:bCs/>
                <w:color w:val="808080" w:themeColor="background1" w:themeShade="80"/>
              </w:rPr>
              <w:t>Denne uka skal alle</w:t>
            </w:r>
            <w:r>
              <w:rPr>
                <w:b/>
                <w:bCs/>
                <w:color w:val="808080" w:themeColor="background1" w:themeShade="80"/>
              </w:rPr>
              <w:t xml:space="preserve"> «</w:t>
            </w:r>
            <w:r w:rsidRPr="00464C79">
              <w:rPr>
                <w:b/>
                <w:bCs/>
                <w:color w:val="808080" w:themeColor="background1" w:themeShade="80"/>
              </w:rPr>
              <w:t>gamle» barn vær tilbake i barnehagen</w:t>
            </w:r>
            <w:r>
              <w:rPr>
                <w:b/>
                <w:bCs/>
                <w:color w:val="808080" w:themeColor="background1" w:themeShade="80"/>
              </w:rPr>
              <w:t>.</w:t>
            </w:r>
          </w:p>
          <w:p w14:paraId="6D8D9E25" w14:textId="2716491B" w:rsidR="00D6425B" w:rsidRPr="00464C79" w:rsidRDefault="00D6425B" w:rsidP="00227EBF">
            <w:pPr>
              <w:rPr>
                <w:b/>
                <w:bCs/>
                <w:color w:val="D86DCB" w:themeColor="accent5" w:themeTint="99"/>
              </w:rPr>
            </w:pPr>
            <w:r w:rsidRPr="00D6425B">
              <w:rPr>
                <w:b/>
                <w:bCs/>
                <w:color w:val="808080" w:themeColor="background1" w:themeShade="80"/>
              </w:rPr>
              <w:t>Vi får et nytt barn på torsdagen</w:t>
            </w:r>
          </w:p>
        </w:tc>
        <w:tc>
          <w:tcPr>
            <w:tcW w:w="2147" w:type="dxa"/>
          </w:tcPr>
          <w:p w14:paraId="6CF8F217" w14:textId="58156469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4</w:t>
            </w:r>
          </w:p>
        </w:tc>
        <w:tc>
          <w:tcPr>
            <w:tcW w:w="2154" w:type="dxa"/>
          </w:tcPr>
          <w:p w14:paraId="256C57EA" w14:textId="47B9E6E9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5</w:t>
            </w:r>
          </w:p>
        </w:tc>
        <w:tc>
          <w:tcPr>
            <w:tcW w:w="2162" w:type="dxa"/>
          </w:tcPr>
          <w:p w14:paraId="487573B7" w14:textId="41DC5F85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6</w:t>
            </w:r>
          </w:p>
        </w:tc>
        <w:tc>
          <w:tcPr>
            <w:tcW w:w="2009" w:type="dxa"/>
          </w:tcPr>
          <w:p w14:paraId="5CE506CD" w14:textId="3E495A37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7</w:t>
            </w:r>
          </w:p>
        </w:tc>
        <w:tc>
          <w:tcPr>
            <w:tcW w:w="1901" w:type="dxa"/>
          </w:tcPr>
          <w:p w14:paraId="5942BFB6" w14:textId="1F16D536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8</w:t>
            </w:r>
          </w:p>
        </w:tc>
      </w:tr>
      <w:tr w:rsidR="00464C79" w:rsidRPr="009551EF" w14:paraId="0C2F7ADF" w14:textId="77777777" w:rsidTr="00D6425B">
        <w:tc>
          <w:tcPr>
            <w:tcW w:w="3621" w:type="dxa"/>
          </w:tcPr>
          <w:p w14:paraId="5CD03E66" w14:textId="77777777" w:rsidR="00464C79" w:rsidRDefault="00464C79" w:rsidP="00227EBF">
            <w:pPr>
              <w:rPr>
                <w:b/>
                <w:bCs/>
                <w:color w:val="D86DCB" w:themeColor="accent5" w:themeTint="99"/>
                <w:lang w:val="da-DK"/>
              </w:rPr>
            </w:pPr>
            <w:r>
              <w:rPr>
                <w:b/>
                <w:bCs/>
                <w:color w:val="D86DCB" w:themeColor="accent5" w:themeTint="99"/>
                <w:lang w:val="da-DK"/>
              </w:rPr>
              <w:t>33</w:t>
            </w:r>
          </w:p>
          <w:p w14:paraId="088C6EF4" w14:textId="415F2462" w:rsidR="00464C79" w:rsidRDefault="00464C79" w:rsidP="00227EBF">
            <w:pPr>
              <w:rPr>
                <w:b/>
                <w:bCs/>
                <w:color w:val="808080" w:themeColor="background1" w:themeShade="80"/>
                <w:lang w:val="da-DK"/>
              </w:rPr>
            </w:pPr>
            <w:proofErr w:type="spellStart"/>
            <w:r w:rsidRPr="00D6425B">
              <w:rPr>
                <w:b/>
                <w:bCs/>
                <w:color w:val="808080" w:themeColor="background1" w:themeShade="80"/>
                <w:lang w:val="da-DK"/>
              </w:rPr>
              <w:t>Tilvenning</w:t>
            </w:r>
            <w:proofErr w:type="spellEnd"/>
            <w:r w:rsidRPr="00D6425B">
              <w:rPr>
                <w:b/>
                <w:bCs/>
                <w:color w:val="808080" w:themeColor="background1" w:themeShade="80"/>
                <w:lang w:val="da-DK"/>
              </w:rPr>
              <w:t xml:space="preserve"> </w:t>
            </w:r>
            <w:r w:rsidR="00D6425B">
              <w:rPr>
                <w:b/>
                <w:bCs/>
                <w:color w:val="808080" w:themeColor="background1" w:themeShade="80"/>
                <w:lang w:val="da-DK"/>
              </w:rPr>
              <w:t>–</w:t>
            </w:r>
            <w:r w:rsidRPr="00D6425B">
              <w:rPr>
                <w:b/>
                <w:bCs/>
                <w:color w:val="808080" w:themeColor="background1" w:themeShade="80"/>
                <w:lang w:val="da-DK"/>
              </w:rPr>
              <w:t xml:space="preserve"> </w:t>
            </w:r>
          </w:p>
          <w:p w14:paraId="74984B55" w14:textId="517546BD" w:rsidR="00D6425B" w:rsidRPr="00464C79" w:rsidRDefault="00D6425B" w:rsidP="00227EBF">
            <w:pPr>
              <w:rPr>
                <w:b/>
                <w:bCs/>
                <w:color w:val="D86DCB" w:themeColor="accent5" w:themeTint="99"/>
                <w:lang w:val="da-DK"/>
              </w:rPr>
            </w:pPr>
            <w:r w:rsidRPr="00D6425B">
              <w:rPr>
                <w:b/>
                <w:bCs/>
                <w:color w:val="808080" w:themeColor="background1" w:themeShade="80"/>
                <w:lang w:val="da-DK"/>
              </w:rPr>
              <w:sym w:font="Wingdings" w:char="F0E0"/>
            </w:r>
          </w:p>
        </w:tc>
        <w:tc>
          <w:tcPr>
            <w:tcW w:w="2147" w:type="dxa"/>
          </w:tcPr>
          <w:p w14:paraId="118EF80A" w14:textId="3935EC23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11</w:t>
            </w:r>
          </w:p>
        </w:tc>
        <w:tc>
          <w:tcPr>
            <w:tcW w:w="2154" w:type="dxa"/>
          </w:tcPr>
          <w:p w14:paraId="34CE4A5C" w14:textId="6FE2713A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12</w:t>
            </w:r>
          </w:p>
        </w:tc>
        <w:tc>
          <w:tcPr>
            <w:tcW w:w="2162" w:type="dxa"/>
            <w:shd w:val="clear" w:color="auto" w:fill="FFC000"/>
          </w:tcPr>
          <w:p w14:paraId="407B6C1C" w14:textId="77777777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13</w:t>
            </w:r>
          </w:p>
          <w:p w14:paraId="6B99AEFC" w14:textId="7C2FDBC4" w:rsidR="00D6425B" w:rsidRPr="00D6425B" w:rsidRDefault="00D6425B" w:rsidP="00D6425B">
            <w:pPr>
              <w:rPr>
                <w:b/>
                <w:bCs/>
                <w:color w:val="808080" w:themeColor="background1" w:themeShade="80"/>
              </w:rPr>
            </w:pPr>
            <w:r w:rsidRPr="00D6425B">
              <w:rPr>
                <w:b/>
                <w:bCs/>
                <w:color w:val="808080" w:themeColor="background1" w:themeShade="80"/>
              </w:rPr>
              <w:t>PLANLEGGINGS-DAG</w:t>
            </w:r>
          </w:p>
          <w:p w14:paraId="69078423" w14:textId="005EF73B" w:rsidR="00D6425B" w:rsidRPr="00D6425B" w:rsidRDefault="00D6425B" w:rsidP="00D6425B">
            <w:pPr>
              <w:rPr>
                <w:b/>
                <w:bCs/>
                <w:color w:val="808080" w:themeColor="background1" w:themeShade="80"/>
              </w:rPr>
            </w:pPr>
            <w:r w:rsidRPr="00D6425B">
              <w:rPr>
                <w:b/>
                <w:bCs/>
                <w:color w:val="808080" w:themeColor="background1" w:themeShade="80"/>
              </w:rPr>
              <w:t>BARNEHAGEN ER S</w:t>
            </w:r>
            <w:r>
              <w:rPr>
                <w:b/>
                <w:bCs/>
                <w:color w:val="808080" w:themeColor="background1" w:themeShade="80"/>
              </w:rPr>
              <w:t>TENGT</w:t>
            </w:r>
          </w:p>
        </w:tc>
        <w:tc>
          <w:tcPr>
            <w:tcW w:w="2009" w:type="dxa"/>
          </w:tcPr>
          <w:p w14:paraId="60650EF3" w14:textId="216026B3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14</w:t>
            </w:r>
          </w:p>
        </w:tc>
        <w:tc>
          <w:tcPr>
            <w:tcW w:w="1901" w:type="dxa"/>
          </w:tcPr>
          <w:p w14:paraId="1FFB711F" w14:textId="6189C36C" w:rsidR="00464C79" w:rsidRDefault="00464C79" w:rsidP="009551EF">
            <w:pPr>
              <w:jc w:val="right"/>
              <w:rPr>
                <w:b/>
                <w:bCs/>
                <w:color w:val="808080" w:themeColor="background1" w:themeShade="80"/>
                <w:lang w:val="da-DK"/>
              </w:rPr>
            </w:pPr>
            <w:r>
              <w:rPr>
                <w:b/>
                <w:bCs/>
                <w:color w:val="808080" w:themeColor="background1" w:themeShade="80"/>
                <w:lang w:val="da-DK"/>
              </w:rPr>
              <w:t>15</w:t>
            </w:r>
          </w:p>
        </w:tc>
      </w:tr>
    </w:tbl>
    <w:p w14:paraId="6C2D4A23" w14:textId="77777777" w:rsidR="009551EF" w:rsidRPr="009551EF" w:rsidRDefault="009551EF" w:rsidP="009551EF">
      <w:pPr>
        <w:jc w:val="right"/>
        <w:rPr>
          <w:b/>
          <w:bCs/>
          <w:color w:val="808080" w:themeColor="background1" w:themeShade="80"/>
          <w:lang w:val="da-DK"/>
        </w:rPr>
      </w:pPr>
    </w:p>
    <w:sectPr w:rsidR="009551EF" w:rsidRPr="009551EF" w:rsidSect="009551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Jumble">
    <w:charset w:val="00"/>
    <w:family w:val="auto"/>
    <w:pitch w:val="variable"/>
    <w:sig w:usb0="8000002F" w:usb1="10000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87788"/>
    <w:multiLevelType w:val="hybridMultilevel"/>
    <w:tmpl w:val="87B0DE38"/>
    <w:lvl w:ilvl="0" w:tplc="30FA5544">
      <w:start w:val="24"/>
      <w:numFmt w:val="bullet"/>
      <w:lvlText w:val="-"/>
      <w:lvlJc w:val="left"/>
      <w:pPr>
        <w:ind w:left="720" w:hanging="360"/>
      </w:pPr>
      <w:rPr>
        <w:rFonts w:ascii="Jumble" w:eastAsiaTheme="minorHAnsi" w:hAnsi="Jumbl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7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EF"/>
    <w:rsid w:val="00103850"/>
    <w:rsid w:val="001F5A0E"/>
    <w:rsid w:val="00227EBF"/>
    <w:rsid w:val="00464C79"/>
    <w:rsid w:val="005C4DD3"/>
    <w:rsid w:val="009551EF"/>
    <w:rsid w:val="00D6425B"/>
    <w:rsid w:val="00E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6EC1"/>
  <w15:chartTrackingRefBased/>
  <w15:docId w15:val="{228CA715-D0CB-4FC5-9677-AC5258D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5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5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5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5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5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5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5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5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5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55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5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51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51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51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51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51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51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5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5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5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5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51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51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51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5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51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51E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5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Sørensen</dc:creator>
  <cp:keywords/>
  <dc:description/>
  <cp:lastModifiedBy>Wenche Sørensen</cp:lastModifiedBy>
  <cp:revision>2</cp:revision>
  <cp:lastPrinted>2025-05-28T08:34:00Z</cp:lastPrinted>
  <dcterms:created xsi:type="dcterms:W3CDTF">2025-05-28T08:43:00Z</dcterms:created>
  <dcterms:modified xsi:type="dcterms:W3CDTF">2025-05-28T08:43:00Z</dcterms:modified>
</cp:coreProperties>
</file>